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3B717709" w:rsidR="007066D6" w:rsidRDefault="0034119A" w:rsidP="0099542C">
            <w:pPr>
              <w:pStyle w:val="Title"/>
            </w:pPr>
            <w:r>
              <w:t>PD 4-6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512FDC1E" w14:textId="517BDA0B" w:rsidR="007066D6" w:rsidRPr="004D6E14" w:rsidRDefault="005B3B7A" w:rsidP="0099542C">
            <w:pPr>
              <w:pStyle w:val="Title"/>
            </w:pPr>
            <w:r w:rsidRPr="00CD73D8">
              <w:t>Plan and i</w:t>
            </w:r>
            <w:r w:rsidR="00892ED9" w:rsidRPr="00CD73D8">
              <w:t>mplement</w:t>
            </w:r>
            <w:r w:rsidR="008E2791" w:rsidRPr="00CD73D8">
              <w:t xml:space="preserve"> flooring</w:t>
            </w:r>
            <w:r w:rsidR="00147521" w:rsidRPr="00CD73D8">
              <w:t xml:space="preserve"> design solutions </w:t>
            </w:r>
          </w:p>
        </w:tc>
      </w:tr>
    </w:tbl>
    <w:p w14:paraId="3DBC1EDB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761A828D" w:rsidR="004D6E14" w:rsidRPr="00676A27" w:rsidRDefault="0034119A" w:rsidP="0099542C">
            <w:r>
              <w:t>4</w:t>
            </w:r>
          </w:p>
        </w:tc>
      </w:tr>
      <w:tr w:rsidR="003B7D18" w:rsidRPr="004D6E14" w14:paraId="319AEFDB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23C78299" w:rsidR="004D6E14" w:rsidRPr="00676A27" w:rsidRDefault="005D6BEF" w:rsidP="0099542C">
            <w:r>
              <w:t>15</w:t>
            </w:r>
          </w:p>
        </w:tc>
      </w:tr>
      <w:tr w:rsidR="003B7D18" w:rsidRPr="004D6E14" w14:paraId="49BD60D9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AE96" w14:textId="28229D27" w:rsidR="00FB5127" w:rsidRDefault="00FB5127" w:rsidP="00FB5127">
            <w:r>
              <w:t xml:space="preserve">This skill standard is for people needing to </w:t>
            </w:r>
            <w:r w:rsidR="00A07F09">
              <w:t>communicate</w:t>
            </w:r>
            <w:r w:rsidR="00F12E61">
              <w:t xml:space="preserve"> with relevant parties to </w:t>
            </w:r>
            <w:r w:rsidR="00E61CBA" w:rsidRPr="00CD73D8">
              <w:t>plan</w:t>
            </w:r>
            <w:r w:rsidR="00E61CBA" w:rsidRPr="00347C08">
              <w:t xml:space="preserve"> </w:t>
            </w:r>
            <w:r w:rsidR="000E69A5" w:rsidRPr="00CD73D8">
              <w:t>and coordinate the implementation of</w:t>
            </w:r>
            <w:r w:rsidR="00A85695" w:rsidRPr="00CD73D8">
              <w:t xml:space="preserve"> design solutions</w:t>
            </w:r>
            <w:r w:rsidR="00A85695">
              <w:t xml:space="preserve"> </w:t>
            </w:r>
            <w:r>
              <w:t xml:space="preserve">to meet requirements for flooring </w:t>
            </w:r>
            <w:r w:rsidR="00347C08">
              <w:t>operations</w:t>
            </w:r>
            <w:r>
              <w:t>.</w:t>
            </w:r>
          </w:p>
          <w:p w14:paraId="7E33135F" w14:textId="0AE75A31" w:rsidR="009A3AE8" w:rsidDel="00347C08" w:rsidRDefault="00347C08" w:rsidP="0099542C">
            <w:pPr>
              <w:rPr>
                <w:del w:id="0" w:author="Michelle Tiatia" w:date="2024-02-21T10:03:00Z"/>
              </w:rPr>
            </w:pPr>
            <w:r w:rsidRPr="00A30F11">
              <w:t>This skill standard contributes to the New Zealand Certificate in Flooring Planning and Design (Level 4) [Ref: 4297].</w:t>
            </w:r>
          </w:p>
          <w:p w14:paraId="326E3A3F" w14:textId="74F013EC" w:rsidR="009A3AE8" w:rsidRPr="00676A27" w:rsidRDefault="009A3AE8" w:rsidP="0099542C"/>
        </w:tc>
      </w:tr>
    </w:tbl>
    <w:p w14:paraId="7795CD10" w14:textId="1B15114C" w:rsidR="003E42B4" w:rsidRDefault="003E42B4" w:rsidP="0099542C"/>
    <w:p w14:paraId="43BFD258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E3780A" w14:paraId="3D9920CC" w14:textId="77777777" w:rsidTr="00AC4942">
        <w:trPr>
          <w:cantSplit/>
        </w:trPr>
        <w:tc>
          <w:tcPr>
            <w:tcW w:w="4627" w:type="dxa"/>
            <w:vMerge w:val="restart"/>
          </w:tcPr>
          <w:p w14:paraId="17D73FC3" w14:textId="0C2E0243" w:rsidR="00E3780A" w:rsidRDefault="00E3780A" w:rsidP="00472F62">
            <w:pPr>
              <w:pStyle w:val="ListParagraph"/>
            </w:pPr>
            <w:r>
              <w:t>Determine and confirm job requirements for flooring operations.</w:t>
            </w:r>
          </w:p>
          <w:p w14:paraId="69F7F8F9" w14:textId="12F7763B" w:rsidR="00E3780A" w:rsidRPr="00222548" w:rsidRDefault="00E3780A" w:rsidP="0055485A"/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12C3F6E2" w:rsidR="00E3780A" w:rsidRPr="00444B4E" w:rsidRDefault="00E3780A" w:rsidP="006147E3">
            <w:pPr>
              <w:pStyle w:val="aList"/>
            </w:pPr>
            <w:r>
              <w:t xml:space="preserve">The scope of the project, timeframes and budget constraints are confirmed with </w:t>
            </w:r>
            <w:r w:rsidR="00281B67">
              <w:t>relevant parties</w:t>
            </w:r>
            <w:r>
              <w:t>.</w:t>
            </w:r>
          </w:p>
        </w:tc>
      </w:tr>
      <w:tr w:rsidR="00E3780A" w14:paraId="213582FE" w14:textId="77777777" w:rsidTr="00AC4942">
        <w:trPr>
          <w:cantSplit/>
        </w:trPr>
        <w:tc>
          <w:tcPr>
            <w:tcW w:w="4627" w:type="dxa"/>
            <w:vMerge/>
          </w:tcPr>
          <w:p w14:paraId="7036E5BF" w14:textId="77777777" w:rsidR="00E3780A" w:rsidRPr="00222548" w:rsidRDefault="00E3780A" w:rsidP="006E04BD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BDC9" w14:textId="337768CC" w:rsidR="00E3780A" w:rsidRDefault="00E3780A" w:rsidP="006E04BD">
            <w:pPr>
              <w:pStyle w:val="aList"/>
            </w:pPr>
            <w:r>
              <w:t xml:space="preserve">Application of knowledge of products, installation methods and site information </w:t>
            </w:r>
            <w:r w:rsidR="006A1C96">
              <w:t>are</w:t>
            </w:r>
            <w:r>
              <w:t xml:space="preserve"> used to inform the requirements specific to the job.</w:t>
            </w:r>
          </w:p>
        </w:tc>
      </w:tr>
      <w:tr w:rsidR="00E3780A" w14:paraId="5F0BF951" w14:textId="77777777" w:rsidTr="00AC4942">
        <w:trPr>
          <w:cantSplit/>
        </w:trPr>
        <w:tc>
          <w:tcPr>
            <w:tcW w:w="4627" w:type="dxa"/>
            <w:vMerge/>
          </w:tcPr>
          <w:p w14:paraId="7C3131B8" w14:textId="77777777" w:rsidR="00E3780A" w:rsidRPr="00222548" w:rsidRDefault="00E3780A" w:rsidP="0090279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503D" w14:textId="1EA6715A" w:rsidR="00E3780A" w:rsidRDefault="00E3780A" w:rsidP="00902796">
            <w:pPr>
              <w:pStyle w:val="aList"/>
            </w:pPr>
            <w:r>
              <w:t>The impact of construction site activities on proposed flooring operation are considered and managed when confirming job requirements.</w:t>
            </w:r>
          </w:p>
        </w:tc>
      </w:tr>
      <w:tr w:rsidR="001550F8" w14:paraId="377FEE44" w14:textId="77777777" w:rsidTr="00EA7B90">
        <w:trPr>
          <w:cantSplit/>
        </w:trPr>
        <w:tc>
          <w:tcPr>
            <w:tcW w:w="4627" w:type="dxa"/>
            <w:vMerge w:val="restart"/>
          </w:tcPr>
          <w:p w14:paraId="54384C58" w14:textId="5A0016FB" w:rsidR="001550F8" w:rsidDel="00347C08" w:rsidRDefault="001550F8" w:rsidP="00902796">
            <w:pPr>
              <w:pStyle w:val="ListParagraph"/>
            </w:pPr>
            <w:r>
              <w:t xml:space="preserve">Support the implementation of design solutions for flooring operations.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ED5B4A6" w14:textId="7D93EAC7" w:rsidR="001550F8" w:rsidRDefault="001550F8" w:rsidP="00902796">
            <w:pPr>
              <w:pStyle w:val="aList"/>
              <w:numPr>
                <w:ilvl w:val="0"/>
                <w:numId w:val="46"/>
              </w:numPr>
            </w:pPr>
            <w:r>
              <w:t>Evaluate flooring plans to order products and materials from suppliers for the planned flooring operations.</w:t>
            </w:r>
          </w:p>
        </w:tc>
      </w:tr>
      <w:tr w:rsidR="001550F8" w14:paraId="4F29B907" w14:textId="77777777" w:rsidTr="00EA7B90">
        <w:trPr>
          <w:cantSplit/>
        </w:trPr>
        <w:tc>
          <w:tcPr>
            <w:tcW w:w="4627" w:type="dxa"/>
            <w:vMerge/>
          </w:tcPr>
          <w:p w14:paraId="44F96AE3" w14:textId="1359072A" w:rsidR="001550F8" w:rsidRPr="00222548" w:rsidRDefault="001550F8" w:rsidP="0090279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F8652F8" w14:textId="5AC47172" w:rsidR="001550F8" w:rsidRPr="00444B4E" w:rsidRDefault="00F77A2C" w:rsidP="00902796">
            <w:pPr>
              <w:pStyle w:val="aList"/>
              <w:numPr>
                <w:ilvl w:val="0"/>
                <w:numId w:val="46"/>
              </w:numPr>
            </w:pPr>
            <w:r>
              <w:t xml:space="preserve">All relevant </w:t>
            </w:r>
            <w:r w:rsidR="00283553">
              <w:t>job documentation has been administered to relevant parties according to workplace procedures.</w:t>
            </w:r>
          </w:p>
        </w:tc>
      </w:tr>
      <w:tr w:rsidR="00913ED1" w14:paraId="7F4FA041" w14:textId="77777777" w:rsidTr="00CF0C25">
        <w:trPr>
          <w:cantSplit/>
        </w:trPr>
        <w:tc>
          <w:tcPr>
            <w:tcW w:w="4627" w:type="dxa"/>
            <w:vMerge w:val="restart"/>
          </w:tcPr>
          <w:p w14:paraId="060CCBB3" w14:textId="3AB3B04D" w:rsidR="00913ED1" w:rsidRDefault="00913ED1" w:rsidP="00902796">
            <w:pPr>
              <w:pStyle w:val="ListParagraph"/>
            </w:pPr>
            <w:r>
              <w:t>Demonstrate active communication to plan and implement flooring design solutions.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3EF52FE" w14:textId="697A9E4D" w:rsidR="00913ED1" w:rsidRDefault="00212691" w:rsidP="00F8201B">
            <w:pPr>
              <w:pStyle w:val="aList"/>
              <w:numPr>
                <w:ilvl w:val="0"/>
                <w:numId w:val="48"/>
              </w:numPr>
            </w:pPr>
            <w:r>
              <w:t>Agreement with relevant parties</w:t>
            </w:r>
            <w:r w:rsidR="00F8201B">
              <w:t xml:space="preserve"> on the </w:t>
            </w:r>
            <w:r w:rsidR="00126546">
              <w:t>solutions</w:t>
            </w:r>
            <w:r w:rsidR="0006127B">
              <w:t xml:space="preserve"> and costings</w:t>
            </w:r>
            <w:r w:rsidR="00626CE5">
              <w:t xml:space="preserve"> to meet the flooring project requirements.</w:t>
            </w:r>
          </w:p>
        </w:tc>
      </w:tr>
      <w:tr w:rsidR="00626CE5" w14:paraId="6B84F449" w14:textId="77777777" w:rsidTr="00EA7B90">
        <w:trPr>
          <w:cantSplit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0A16D4E5" w14:textId="77777777" w:rsidR="00626CE5" w:rsidRPr="00222548" w:rsidRDefault="00626CE5" w:rsidP="0090279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8F21E66" w14:textId="0DE5E2C5" w:rsidR="00626CE5" w:rsidRDefault="00626CE5" w:rsidP="00902796">
            <w:pPr>
              <w:pStyle w:val="aList"/>
            </w:pPr>
            <w:r>
              <w:t>Acceptable methods are used to communicate with</w:t>
            </w:r>
            <w:r w:rsidR="00AC6254">
              <w:t xml:space="preserve"> relevant</w:t>
            </w:r>
            <w:r>
              <w:t xml:space="preserve"> parties to solve problems and progress a flooring operation.</w:t>
            </w:r>
          </w:p>
        </w:tc>
      </w:tr>
      <w:tr w:rsidR="008C702F" w14:paraId="7D86BE6D" w14:textId="77777777" w:rsidTr="00EA7B90">
        <w:trPr>
          <w:cantSplit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2F38483A" w14:textId="77777777" w:rsidR="008C702F" w:rsidRPr="00222548" w:rsidRDefault="008C702F" w:rsidP="0090279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D37B77B" w14:textId="319877C9" w:rsidR="008C702F" w:rsidRDefault="008C702F" w:rsidP="00902796">
            <w:pPr>
              <w:pStyle w:val="aList"/>
            </w:pPr>
            <w:r>
              <w:t>Acceptable workplace procedures are followed to address and resolve complaints relating to flooring operations.</w:t>
            </w:r>
          </w:p>
        </w:tc>
      </w:tr>
      <w:tr w:rsidR="00913ED1" w14:paraId="039EC5CA" w14:textId="77777777" w:rsidTr="00EA7B90">
        <w:trPr>
          <w:cantSplit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6C43A38A" w14:textId="4A255E0F" w:rsidR="00913ED1" w:rsidRPr="00222548" w:rsidRDefault="00913ED1" w:rsidP="00902796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9E5E568" w14:textId="262AD1FD" w:rsidR="00913ED1" w:rsidRDefault="00F65062" w:rsidP="00902796">
            <w:pPr>
              <w:pStyle w:val="aList"/>
            </w:pPr>
            <w:r>
              <w:t>C</w:t>
            </w:r>
            <w:r w:rsidR="00626CE5">
              <w:t>lient</w:t>
            </w:r>
            <w:r>
              <w:t xml:space="preserve"> is provided</w:t>
            </w:r>
            <w:r w:rsidR="00626CE5">
              <w:t xml:space="preserve"> with care and maintenance guidance for design solutions</w:t>
            </w:r>
            <w:r w:rsidR="008B7296">
              <w:t xml:space="preserve"> according to manufacturer’s specifications</w:t>
            </w:r>
            <w:r>
              <w:t>.</w:t>
            </w:r>
          </w:p>
        </w:tc>
      </w:tr>
    </w:tbl>
    <w:p w14:paraId="5F4CCBC4" w14:textId="77777777" w:rsidR="00972EBC" w:rsidRDefault="00972EBC" w:rsidP="0099542C"/>
    <w:p w14:paraId="5CCD1758" w14:textId="77777777" w:rsidR="00A308EB" w:rsidRDefault="00A308EB" w:rsidP="0099542C"/>
    <w:p w14:paraId="46D40224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01D0EB00" w14:textId="4E630030" w:rsidR="0099335A" w:rsidRDefault="0099335A" w:rsidP="0099542C">
      <w:r w:rsidRPr="00B077ED">
        <w:t>Assessment specifications:</w:t>
      </w:r>
    </w:p>
    <w:p w14:paraId="34BE50E4" w14:textId="558B724E" w:rsidR="001E506D" w:rsidRDefault="00322650" w:rsidP="0099542C">
      <w:r>
        <w:t xml:space="preserve">Candidates must be capable of </w:t>
      </w:r>
      <w:r w:rsidR="00B140EA">
        <w:t xml:space="preserve">consistently </w:t>
      </w:r>
      <w:r>
        <w:t xml:space="preserve">implementing </w:t>
      </w:r>
      <w:r w:rsidR="00E30751">
        <w:t>flooring d</w:t>
      </w:r>
      <w:r w:rsidR="001E506D">
        <w:t xml:space="preserve">esign solutions </w:t>
      </w:r>
      <w:r w:rsidR="00E30751">
        <w:t>to</w:t>
      </w:r>
      <w:r w:rsidR="001E506D">
        <w:t xml:space="preserve"> meet the needs of clients</w:t>
      </w:r>
      <w:r w:rsidR="000E53E6">
        <w:t xml:space="preserve"> </w:t>
      </w:r>
      <w:r w:rsidR="00E30751">
        <w:t>to the standards expected of commercial competence</w:t>
      </w:r>
      <w:r w:rsidR="000E53E6">
        <w:t>.</w:t>
      </w:r>
    </w:p>
    <w:p w14:paraId="36C06A34" w14:textId="7DBBEE51" w:rsidR="00981D9B" w:rsidRDefault="00981D9B" w:rsidP="0099542C">
      <w:r>
        <w:t>Implementation of design solutions is limited to</w:t>
      </w:r>
      <w:r w:rsidR="00CB09BF">
        <w:t xml:space="preserve"> communicating and</w:t>
      </w:r>
      <w:r>
        <w:t xml:space="preserve"> coordinating</w:t>
      </w:r>
      <w:r w:rsidR="00CB09BF">
        <w:t xml:space="preserve"> with relevant parties. It does not require going to a </w:t>
      </w:r>
      <w:r w:rsidR="001654FE">
        <w:t>client’s</w:t>
      </w:r>
      <w:r w:rsidR="00CB09BF">
        <w:t xml:space="preserve"> site or performing meas</w:t>
      </w:r>
      <w:r w:rsidR="00EF5C27">
        <w:t>uring, quoting, preparation or installation work.</w:t>
      </w:r>
    </w:p>
    <w:p w14:paraId="57E1F025" w14:textId="77777777" w:rsidR="00EE6225" w:rsidRPr="004D2466" w:rsidRDefault="00EE6225" w:rsidP="00EE6225">
      <w:r w:rsidRPr="004D2466">
        <w:rPr>
          <w:i/>
          <w:iCs/>
        </w:rPr>
        <w:t>Commercial competence</w:t>
      </w:r>
      <w:r w:rsidRPr="004D2466">
        <w:t xml:space="preserve"> refers to: </w:t>
      </w:r>
    </w:p>
    <w:p w14:paraId="11C68D44" w14:textId="77777777" w:rsidR="00EE6225" w:rsidRPr="00003E4B" w:rsidRDefault="00EE6225" w:rsidP="00003E4B">
      <w:pPr>
        <w:pStyle w:val="Bullet"/>
      </w:pPr>
      <w:r w:rsidRPr="00003E4B">
        <w:t xml:space="preserve">performing the skill in a safe manner </w:t>
      </w:r>
    </w:p>
    <w:p w14:paraId="09262AAB" w14:textId="77777777" w:rsidR="00EE6225" w:rsidRPr="00003E4B" w:rsidRDefault="00EE6225" w:rsidP="00003E4B">
      <w:pPr>
        <w:pStyle w:val="Bullet"/>
      </w:pPr>
      <w:r w:rsidRPr="00003E4B">
        <w:t xml:space="preserve">performing the skill to the required industry standards </w:t>
      </w:r>
    </w:p>
    <w:p w14:paraId="183FA81B" w14:textId="77777777" w:rsidR="00EE6225" w:rsidRPr="00003E4B" w:rsidRDefault="00EE6225" w:rsidP="00003E4B">
      <w:pPr>
        <w:pStyle w:val="Bullet"/>
      </w:pPr>
      <w:r w:rsidRPr="00003E4B">
        <w:t xml:space="preserve">performing the skill within a commercially viable timeframe </w:t>
      </w:r>
    </w:p>
    <w:p w14:paraId="5D20E04F" w14:textId="77777777" w:rsidR="00EE6225" w:rsidRPr="00003E4B" w:rsidRDefault="00EE6225" w:rsidP="00003E4B">
      <w:pPr>
        <w:pStyle w:val="Bullet"/>
      </w:pPr>
      <w:r w:rsidRPr="00003E4B">
        <w:t xml:space="preserve">repeating the skill on demand </w:t>
      </w:r>
    </w:p>
    <w:p w14:paraId="514A21FF" w14:textId="77777777" w:rsidR="00EE6225" w:rsidRPr="00003E4B" w:rsidRDefault="00EE6225" w:rsidP="00003E4B">
      <w:pPr>
        <w:pStyle w:val="Bullet"/>
      </w:pPr>
      <w:r w:rsidRPr="00003E4B">
        <w:t xml:space="preserve">performing the skill without supervision </w:t>
      </w:r>
    </w:p>
    <w:p w14:paraId="240711AC" w14:textId="77777777" w:rsidR="00EE6225" w:rsidRPr="00003E4B" w:rsidRDefault="00EE6225" w:rsidP="00003E4B">
      <w:pPr>
        <w:pStyle w:val="Bullet"/>
      </w:pPr>
      <w:r w:rsidRPr="00003E4B">
        <w:t xml:space="preserve">applying the skill to other work. </w:t>
      </w:r>
    </w:p>
    <w:p w14:paraId="3E3DCBC0" w14:textId="77777777" w:rsidR="00EE6225" w:rsidRDefault="00EE6225" w:rsidP="00EE6225">
      <w:r w:rsidRPr="004D2466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61371B91" w14:textId="368246EC" w:rsidR="00EE6225" w:rsidRDefault="00183552" w:rsidP="00EE6225">
      <w:r>
        <w:rPr>
          <w:i/>
          <w:iCs/>
        </w:rPr>
        <w:t>S</w:t>
      </w:r>
      <w:r w:rsidR="00EE6225" w:rsidRPr="00122EBB">
        <w:rPr>
          <w:i/>
          <w:iCs/>
        </w:rPr>
        <w:t>olving</w:t>
      </w:r>
      <w:r>
        <w:rPr>
          <w:i/>
          <w:iCs/>
        </w:rPr>
        <w:t xml:space="preserve"> problems</w:t>
      </w:r>
      <w:r w:rsidR="00EE6225">
        <w:t xml:space="preserve"> relates to resolving or addressing changes and challenges to work programmes, the environment in which flooring operations takes place, and the use, </w:t>
      </w:r>
      <w:r w:rsidR="0001535B">
        <w:t>application,</w:t>
      </w:r>
      <w:r w:rsidR="00EE6225">
        <w:t xml:space="preserve"> or installation of specified materials.</w:t>
      </w:r>
    </w:p>
    <w:p w14:paraId="63BE5D8A" w14:textId="18D1D6D3" w:rsidR="00EE6225" w:rsidRDefault="00EE6225" w:rsidP="00EE6225">
      <w:r w:rsidRPr="003D73D2">
        <w:rPr>
          <w:i/>
          <w:iCs/>
        </w:rPr>
        <w:t>Workplace procedures</w:t>
      </w:r>
      <w:r w:rsidRPr="00DF7B11">
        <w:t xml:space="preserve"> refers to verbal and written information covering company policy, standard operating procedures</w:t>
      </w:r>
      <w:r>
        <w:t>, and job specific instructions</w:t>
      </w:r>
      <w:r w:rsidRPr="00DF7B11">
        <w:t>.</w:t>
      </w:r>
    </w:p>
    <w:p w14:paraId="5F1A8E4C" w14:textId="7644F43B" w:rsidR="00EE6225" w:rsidRDefault="00EE6225" w:rsidP="00EE6225">
      <w:r>
        <w:t xml:space="preserve">Assessment must </w:t>
      </w:r>
      <w:r w:rsidR="001D6C2B">
        <w:t>conform to</w:t>
      </w:r>
      <w:r>
        <w:t xml:space="preserve"> workplace conditions and meet workplace health and safety requirements</w:t>
      </w:r>
      <w:r w:rsidR="00DF0BA1">
        <w:t>.</w:t>
      </w:r>
    </w:p>
    <w:p w14:paraId="49525274" w14:textId="763212A4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3AA13FD0" w14:textId="4A5D4BBE" w:rsidR="0099335A" w:rsidRDefault="0099335A" w:rsidP="0099542C">
      <w:r>
        <w:t>Achieved</w:t>
      </w:r>
    </w:p>
    <w:p w14:paraId="07454F67" w14:textId="77777777" w:rsidR="00232403" w:rsidRDefault="00232403" w:rsidP="0099542C"/>
    <w:p w14:paraId="26758BEB" w14:textId="06856F65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6851B9E7" w14:textId="47064D6B" w:rsidR="00E3621B" w:rsidRDefault="00A448FA" w:rsidP="005816A7">
      <w:pPr>
        <w:pStyle w:val="Bullet"/>
      </w:pPr>
      <w:r>
        <w:t>Consulting with clients</w:t>
      </w:r>
      <w:r w:rsidR="00FA6C7E">
        <w:t>.</w:t>
      </w:r>
    </w:p>
    <w:p w14:paraId="2B6B907D" w14:textId="3FA3E4A9" w:rsidR="00FA6C7E" w:rsidRDefault="00FA6C7E" w:rsidP="00CD73D8">
      <w:pPr>
        <w:pStyle w:val="Bullet"/>
      </w:pPr>
      <w:r>
        <w:t xml:space="preserve">Job requirements – scope of work, </w:t>
      </w:r>
      <w:r w:rsidR="00523421">
        <w:t>timeframes</w:t>
      </w:r>
      <w:r>
        <w:t>, budge</w:t>
      </w:r>
      <w:r w:rsidR="00523421">
        <w:t>t, material selection.</w:t>
      </w:r>
    </w:p>
    <w:p w14:paraId="37501A1C" w14:textId="667C7EFF" w:rsidR="0058274C" w:rsidRDefault="0058274C" w:rsidP="00CD73D8">
      <w:pPr>
        <w:pStyle w:val="Bullet"/>
      </w:pPr>
      <w:r>
        <w:t>Documenting design solutions</w:t>
      </w:r>
      <w:r w:rsidR="00A34F05">
        <w:t>.</w:t>
      </w:r>
    </w:p>
    <w:p w14:paraId="75B09406" w14:textId="4187DBD7" w:rsidR="00CA268D" w:rsidRDefault="000156D2" w:rsidP="00CD73D8">
      <w:pPr>
        <w:pStyle w:val="Bullet"/>
      </w:pPr>
      <w:r w:rsidRPr="000156D2">
        <w:t>Evaluating product specifications</w:t>
      </w:r>
      <w:r w:rsidR="00A34F05">
        <w:t>.</w:t>
      </w:r>
    </w:p>
    <w:p w14:paraId="64787857" w14:textId="73B76E7C" w:rsidR="000156D2" w:rsidRDefault="00A448FA" w:rsidP="00CD73D8">
      <w:pPr>
        <w:pStyle w:val="Bullet"/>
      </w:pPr>
      <w:r w:rsidRPr="00A448FA">
        <w:t>Evaluating documented site information</w:t>
      </w:r>
      <w:r w:rsidR="00A34F05">
        <w:t>.</w:t>
      </w:r>
    </w:p>
    <w:p w14:paraId="1960C6DF" w14:textId="7055160D" w:rsidR="00A154F3" w:rsidRDefault="00A154F3" w:rsidP="005816A7">
      <w:pPr>
        <w:pStyle w:val="Bullet"/>
      </w:pPr>
      <w:r>
        <w:t>Communicating floor plan layout, scope, estimate, product care</w:t>
      </w:r>
      <w:r w:rsidR="00A34F05">
        <w:t>.</w:t>
      </w:r>
    </w:p>
    <w:p w14:paraId="429DE6EF" w14:textId="59E76DFC" w:rsidR="00584CC4" w:rsidRDefault="00C7368F" w:rsidP="00CD73D8">
      <w:pPr>
        <w:pStyle w:val="Bullet"/>
      </w:pPr>
      <w:r>
        <w:t>Progressing flooring operations – planned delivery times, installation or application details</w:t>
      </w:r>
      <w:r w:rsidR="007F3691">
        <w:t>, site access, other trades on site.</w:t>
      </w:r>
    </w:p>
    <w:p w14:paraId="30BA0E5D" w14:textId="141DC62C" w:rsidR="00A154F3" w:rsidRDefault="00A154F3" w:rsidP="00CD73D8">
      <w:pPr>
        <w:pStyle w:val="Bullet"/>
      </w:pPr>
      <w:r>
        <w:t>Ordering products</w:t>
      </w:r>
      <w:r w:rsidR="00A34F05">
        <w:t>.</w:t>
      </w:r>
    </w:p>
    <w:p w14:paraId="2D40454A" w14:textId="0C5FD315" w:rsidR="00CA268D" w:rsidRDefault="00A154F3" w:rsidP="005816A7">
      <w:pPr>
        <w:pStyle w:val="Bullet"/>
      </w:pPr>
      <w:r>
        <w:t>Credit checks on clients</w:t>
      </w:r>
      <w:r w:rsidR="00A34F05">
        <w:t>.</w:t>
      </w:r>
      <w:r>
        <w:t xml:space="preserve"> </w:t>
      </w:r>
    </w:p>
    <w:p w14:paraId="61E6597E" w14:textId="5F9A9EBF" w:rsidR="007F3691" w:rsidRDefault="007F3691" w:rsidP="005816A7">
      <w:pPr>
        <w:pStyle w:val="Bullet"/>
      </w:pPr>
      <w:r>
        <w:lastRenderedPageBreak/>
        <w:t xml:space="preserve">Job document administration </w:t>
      </w:r>
      <w:r w:rsidR="00A34F05">
        <w:t>–</w:t>
      </w:r>
      <w:r>
        <w:t xml:space="preserve"> </w:t>
      </w:r>
      <w:r w:rsidR="00A34F05">
        <w:t xml:space="preserve">contracts, </w:t>
      </w:r>
      <w:r w:rsidR="00183552">
        <w:t>pricing,</w:t>
      </w:r>
      <w:r w:rsidR="00A34F05">
        <w:t xml:space="preserve"> and payment systems, ordering materials, material data sheets.</w:t>
      </w:r>
    </w:p>
    <w:p w14:paraId="5E56CC43" w14:textId="04B14E2C" w:rsidR="00A34F05" w:rsidRDefault="00A34F05" w:rsidP="005816A7">
      <w:pPr>
        <w:pStyle w:val="Bullet"/>
      </w:pPr>
      <w:r>
        <w:t>Material care and maintenance advice.</w:t>
      </w:r>
    </w:p>
    <w:p w14:paraId="46D30526" w14:textId="1599522A" w:rsidR="00A34F05" w:rsidRDefault="00A34F05" w:rsidP="00CD73D8">
      <w:pPr>
        <w:pStyle w:val="Bullet"/>
      </w:pPr>
      <w:r>
        <w:t>Managing complaints.</w:t>
      </w:r>
    </w:p>
    <w:p w14:paraId="64E33BDA" w14:textId="77777777" w:rsidR="00B077ED" w:rsidRDefault="00B077ED" w:rsidP="0099542C"/>
    <w:p w14:paraId="6A4E93F4" w14:textId="638ED620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6748C057" w14:textId="437E5E56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25135F1C" w14:textId="77777777" w:rsidR="008A40EC" w:rsidRDefault="008A40EC" w:rsidP="0099542C"/>
    <w:p w14:paraId="10D5DAC7" w14:textId="77777777" w:rsidR="00D75F27" w:rsidRPr="00A2260E" w:rsidRDefault="00D75F27" w:rsidP="0099542C">
      <w:pPr>
        <w:rPr>
          <w:b/>
          <w:bCs/>
        </w:rPr>
      </w:pPr>
      <w:bookmarkStart w:id="1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1"/>
          <w:p w14:paraId="0DCBB857" w14:textId="41A6347A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5B6BA2B8" w14:textId="25D13D79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604F91EA" w14:textId="1C639CBC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59262BDD" w14:textId="77777777" w:rsidR="00EF4D2D" w:rsidRDefault="00EF4D2D" w:rsidP="00EF4D2D">
            <w:r w:rsidRPr="008A7D97">
              <w:t xml:space="preserve">CMR 0048 can be accessed at: </w:t>
            </w:r>
            <w:hyperlink r:id="rId12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331F4369" w14:textId="09CB06ED" w:rsidR="00EF4D2D" w:rsidRPr="004046BA" w:rsidRDefault="00EF4D2D" w:rsidP="00EF4D2D"/>
        </w:tc>
      </w:tr>
    </w:tbl>
    <w:p w14:paraId="63D59DD6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Review</w:t>
            </w:r>
            <w:r>
              <w:t xml:space="preserve"> </w:t>
            </w:r>
            <w:r w:rsidRPr="00A974E5"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1407BEA9" w14:textId="17720585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082A1BB6" w14:textId="61E83639" w:rsidR="00D70473" w:rsidRPr="004046BA" w:rsidRDefault="00CE0171" w:rsidP="0099542C">
            <w:r>
              <w:t>N/A</w:t>
            </w:r>
          </w:p>
        </w:tc>
        <w:tc>
          <w:tcPr>
            <w:tcW w:w="2538" w:type="dxa"/>
          </w:tcPr>
          <w:p w14:paraId="5275BF14" w14:textId="5D22793A" w:rsidR="00D70473" w:rsidRPr="004046BA" w:rsidRDefault="00CE0171" w:rsidP="0099542C">
            <w: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0EAF2EF4" w14:textId="696DE6D5" w:rsidR="00D70473" w:rsidRPr="004046BA" w:rsidRDefault="00CE0171" w:rsidP="0099542C">
            <w:r>
              <w:t>31 December 202</w:t>
            </w:r>
            <w:r w:rsidR="00282571">
              <w:t>9</w:t>
            </w:r>
          </w:p>
        </w:tc>
      </w:tr>
    </w:tbl>
    <w:p w14:paraId="7AE65EB0" w14:textId="77777777" w:rsidR="00D70473" w:rsidRPr="00624205" w:rsidRDefault="00D70473" w:rsidP="0099542C"/>
    <w:p w14:paraId="20E4A90A" w14:textId="578F9507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>contact Waihanga Ara Rau 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3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6932E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CF29" w14:textId="77777777" w:rsidR="006932E1" w:rsidRDefault="006932E1" w:rsidP="0099542C">
      <w:r>
        <w:separator/>
      </w:r>
    </w:p>
    <w:p w14:paraId="33D11AF5" w14:textId="77777777" w:rsidR="006932E1" w:rsidRDefault="006932E1" w:rsidP="0099542C"/>
  </w:endnote>
  <w:endnote w:type="continuationSeparator" w:id="0">
    <w:p w14:paraId="4A72A6B9" w14:textId="77777777" w:rsidR="006932E1" w:rsidRDefault="006932E1" w:rsidP="0099542C">
      <w:r>
        <w:continuationSeparator/>
      </w:r>
    </w:p>
    <w:p w14:paraId="2B72D6B5" w14:textId="77777777" w:rsidR="006932E1" w:rsidRDefault="006932E1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61E4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6D9B3A00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1D6C2B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2F3B7DA8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9651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1009" w14:textId="77777777" w:rsidR="006932E1" w:rsidRDefault="006932E1" w:rsidP="0099542C">
      <w:r>
        <w:separator/>
      </w:r>
    </w:p>
    <w:p w14:paraId="12A3F134" w14:textId="77777777" w:rsidR="006932E1" w:rsidRDefault="006932E1" w:rsidP="0099542C"/>
  </w:footnote>
  <w:footnote w:type="continuationSeparator" w:id="0">
    <w:p w14:paraId="790DCDFD" w14:textId="77777777" w:rsidR="006932E1" w:rsidRDefault="006932E1" w:rsidP="0099542C">
      <w:r>
        <w:continuationSeparator/>
      </w:r>
    </w:p>
    <w:p w14:paraId="21A44AB0" w14:textId="77777777" w:rsidR="006932E1" w:rsidRDefault="006932E1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8302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77777777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proofErr w:type="spellStart"/>
          <w:r w:rsidRPr="00522232">
            <w:t>nn</w:t>
          </w:r>
          <w:proofErr w:type="spellEnd"/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003E4B">
            <w:fldChar w:fldCharType="begin"/>
          </w:r>
          <w:r w:rsidR="00003E4B">
            <w:instrText xml:space="preserve"> numpages </w:instrText>
          </w:r>
          <w:r w:rsidR="00003E4B">
            <w:fldChar w:fldCharType="separate"/>
          </w:r>
          <w:r w:rsidRPr="00522232">
            <w:rPr>
              <w:noProof/>
            </w:rPr>
            <w:t>2</w:t>
          </w:r>
          <w:r w:rsidR="00003E4B">
            <w:rPr>
              <w:noProof/>
            </w:rPr>
            <w:fldChar w:fldCharType="end"/>
          </w:r>
        </w:p>
      </w:tc>
    </w:tr>
  </w:tbl>
  <w:p w14:paraId="07FF7F78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D3C4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34C02FA8"/>
    <w:lvl w:ilvl="0" w:tplc="8E1C6090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  <w:strike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336420982">
    <w:abstractNumId w:val="39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Tiatia">
    <w15:presenceInfo w15:providerId="AD" w15:userId="S::Michelle.Tiatia@waihanga.nz::49f66ecd-ce02-4d04-b0fa-753f197af5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3E4B"/>
    <w:rsid w:val="000068B9"/>
    <w:rsid w:val="00007708"/>
    <w:rsid w:val="00011D6D"/>
    <w:rsid w:val="00012710"/>
    <w:rsid w:val="00012F02"/>
    <w:rsid w:val="00013ADC"/>
    <w:rsid w:val="0001535B"/>
    <w:rsid w:val="000156D2"/>
    <w:rsid w:val="000231B5"/>
    <w:rsid w:val="000305F7"/>
    <w:rsid w:val="00030C56"/>
    <w:rsid w:val="00033356"/>
    <w:rsid w:val="00044F83"/>
    <w:rsid w:val="00046FFC"/>
    <w:rsid w:val="00052CA4"/>
    <w:rsid w:val="000609E6"/>
    <w:rsid w:val="0006127B"/>
    <w:rsid w:val="00067A3C"/>
    <w:rsid w:val="00070812"/>
    <w:rsid w:val="00073253"/>
    <w:rsid w:val="00076A65"/>
    <w:rsid w:val="00082C3B"/>
    <w:rsid w:val="00085BF7"/>
    <w:rsid w:val="0008628A"/>
    <w:rsid w:val="000904D1"/>
    <w:rsid w:val="000920E3"/>
    <w:rsid w:val="000941C7"/>
    <w:rsid w:val="00094BCC"/>
    <w:rsid w:val="000A01B4"/>
    <w:rsid w:val="000A2BFA"/>
    <w:rsid w:val="000A5CBF"/>
    <w:rsid w:val="000A755F"/>
    <w:rsid w:val="000A7F0D"/>
    <w:rsid w:val="000C149B"/>
    <w:rsid w:val="000C7321"/>
    <w:rsid w:val="000D1A7E"/>
    <w:rsid w:val="000D7AF5"/>
    <w:rsid w:val="000E4D2B"/>
    <w:rsid w:val="000E53E6"/>
    <w:rsid w:val="000E5A36"/>
    <w:rsid w:val="000E69A5"/>
    <w:rsid w:val="000F0ADE"/>
    <w:rsid w:val="000F732D"/>
    <w:rsid w:val="00101F1B"/>
    <w:rsid w:val="00102329"/>
    <w:rsid w:val="00102389"/>
    <w:rsid w:val="001061EF"/>
    <w:rsid w:val="00110689"/>
    <w:rsid w:val="00111856"/>
    <w:rsid w:val="001203B8"/>
    <w:rsid w:val="00122EBB"/>
    <w:rsid w:val="00126546"/>
    <w:rsid w:val="00132D00"/>
    <w:rsid w:val="00133EE5"/>
    <w:rsid w:val="001353D9"/>
    <w:rsid w:val="00143C2A"/>
    <w:rsid w:val="00146874"/>
    <w:rsid w:val="00147521"/>
    <w:rsid w:val="001516A8"/>
    <w:rsid w:val="0015191A"/>
    <w:rsid w:val="001550F8"/>
    <w:rsid w:val="00157B0E"/>
    <w:rsid w:val="00160821"/>
    <w:rsid w:val="001642DB"/>
    <w:rsid w:val="001654FE"/>
    <w:rsid w:val="00167E8C"/>
    <w:rsid w:val="001700D3"/>
    <w:rsid w:val="001709E9"/>
    <w:rsid w:val="00170D99"/>
    <w:rsid w:val="00180BE0"/>
    <w:rsid w:val="00183552"/>
    <w:rsid w:val="00192A4D"/>
    <w:rsid w:val="00192F91"/>
    <w:rsid w:val="001A1A7D"/>
    <w:rsid w:val="001A70AA"/>
    <w:rsid w:val="001B0110"/>
    <w:rsid w:val="001B3C76"/>
    <w:rsid w:val="001C0074"/>
    <w:rsid w:val="001C547E"/>
    <w:rsid w:val="001D66E8"/>
    <w:rsid w:val="001D6C2B"/>
    <w:rsid w:val="001E506D"/>
    <w:rsid w:val="001F10D4"/>
    <w:rsid w:val="00202810"/>
    <w:rsid w:val="00204B15"/>
    <w:rsid w:val="00205924"/>
    <w:rsid w:val="0020717C"/>
    <w:rsid w:val="002076D9"/>
    <w:rsid w:val="00210FA2"/>
    <w:rsid w:val="00212691"/>
    <w:rsid w:val="002153A4"/>
    <w:rsid w:val="00217970"/>
    <w:rsid w:val="002205DA"/>
    <w:rsid w:val="00221CF9"/>
    <w:rsid w:val="00221E10"/>
    <w:rsid w:val="00222548"/>
    <w:rsid w:val="0022587B"/>
    <w:rsid w:val="00226794"/>
    <w:rsid w:val="00231619"/>
    <w:rsid w:val="00231B9C"/>
    <w:rsid w:val="00232403"/>
    <w:rsid w:val="00233581"/>
    <w:rsid w:val="00236686"/>
    <w:rsid w:val="0023791E"/>
    <w:rsid w:val="002410A6"/>
    <w:rsid w:val="00246866"/>
    <w:rsid w:val="00246EDB"/>
    <w:rsid w:val="0025519D"/>
    <w:rsid w:val="00255C11"/>
    <w:rsid w:val="00255F06"/>
    <w:rsid w:val="00256F75"/>
    <w:rsid w:val="002579E2"/>
    <w:rsid w:val="002616A1"/>
    <w:rsid w:val="0026251C"/>
    <w:rsid w:val="002636A4"/>
    <w:rsid w:val="0026513F"/>
    <w:rsid w:val="00266058"/>
    <w:rsid w:val="0026677D"/>
    <w:rsid w:val="00272FB6"/>
    <w:rsid w:val="00281B67"/>
    <w:rsid w:val="00282571"/>
    <w:rsid w:val="00283553"/>
    <w:rsid w:val="00287A7C"/>
    <w:rsid w:val="002A6A8F"/>
    <w:rsid w:val="002A755F"/>
    <w:rsid w:val="002A7E06"/>
    <w:rsid w:val="002B1986"/>
    <w:rsid w:val="002B5C4C"/>
    <w:rsid w:val="002B7B23"/>
    <w:rsid w:val="002C3D0F"/>
    <w:rsid w:val="002D240C"/>
    <w:rsid w:val="002E1E0E"/>
    <w:rsid w:val="002E5BE6"/>
    <w:rsid w:val="00303975"/>
    <w:rsid w:val="00303B4E"/>
    <w:rsid w:val="00312E54"/>
    <w:rsid w:val="00316436"/>
    <w:rsid w:val="00320B91"/>
    <w:rsid w:val="00322650"/>
    <w:rsid w:val="00322C19"/>
    <w:rsid w:val="003363DA"/>
    <w:rsid w:val="00337D19"/>
    <w:rsid w:val="00340A13"/>
    <w:rsid w:val="0034119A"/>
    <w:rsid w:val="00341B19"/>
    <w:rsid w:val="00342E93"/>
    <w:rsid w:val="0034342A"/>
    <w:rsid w:val="00347C08"/>
    <w:rsid w:val="0035541A"/>
    <w:rsid w:val="003558C0"/>
    <w:rsid w:val="0037343F"/>
    <w:rsid w:val="0038035D"/>
    <w:rsid w:val="00396D8F"/>
    <w:rsid w:val="003A2C75"/>
    <w:rsid w:val="003A43D4"/>
    <w:rsid w:val="003A48F5"/>
    <w:rsid w:val="003A79AB"/>
    <w:rsid w:val="003B0B83"/>
    <w:rsid w:val="003B2789"/>
    <w:rsid w:val="003B3694"/>
    <w:rsid w:val="003B7D18"/>
    <w:rsid w:val="003C4AF8"/>
    <w:rsid w:val="003C7F9E"/>
    <w:rsid w:val="003D4628"/>
    <w:rsid w:val="003D5116"/>
    <w:rsid w:val="003E28BA"/>
    <w:rsid w:val="003E42B4"/>
    <w:rsid w:val="003F117B"/>
    <w:rsid w:val="003F5167"/>
    <w:rsid w:val="004046BA"/>
    <w:rsid w:val="00406A13"/>
    <w:rsid w:val="00412E41"/>
    <w:rsid w:val="0041699A"/>
    <w:rsid w:val="004229A7"/>
    <w:rsid w:val="0042401C"/>
    <w:rsid w:val="00425202"/>
    <w:rsid w:val="00427D02"/>
    <w:rsid w:val="00430101"/>
    <w:rsid w:val="00430D19"/>
    <w:rsid w:val="004358AA"/>
    <w:rsid w:val="00436459"/>
    <w:rsid w:val="00441A93"/>
    <w:rsid w:val="004442E7"/>
    <w:rsid w:val="0044444E"/>
    <w:rsid w:val="00444B4E"/>
    <w:rsid w:val="004527CD"/>
    <w:rsid w:val="00453343"/>
    <w:rsid w:val="004609D1"/>
    <w:rsid w:val="0046566B"/>
    <w:rsid w:val="00465E41"/>
    <w:rsid w:val="00472F62"/>
    <w:rsid w:val="00480EBE"/>
    <w:rsid w:val="0048579C"/>
    <w:rsid w:val="0049540D"/>
    <w:rsid w:val="004B4414"/>
    <w:rsid w:val="004C10F7"/>
    <w:rsid w:val="004C3B66"/>
    <w:rsid w:val="004C4EC0"/>
    <w:rsid w:val="004C7865"/>
    <w:rsid w:val="004D1577"/>
    <w:rsid w:val="004D35C8"/>
    <w:rsid w:val="004D49EE"/>
    <w:rsid w:val="004D6E14"/>
    <w:rsid w:val="004E1F55"/>
    <w:rsid w:val="004E4ACB"/>
    <w:rsid w:val="004E65F4"/>
    <w:rsid w:val="004E69A1"/>
    <w:rsid w:val="004F689C"/>
    <w:rsid w:val="0050278E"/>
    <w:rsid w:val="00504299"/>
    <w:rsid w:val="00504F78"/>
    <w:rsid w:val="0050582C"/>
    <w:rsid w:val="005121CA"/>
    <w:rsid w:val="00515BF7"/>
    <w:rsid w:val="00522232"/>
    <w:rsid w:val="00522345"/>
    <w:rsid w:val="00522A75"/>
    <w:rsid w:val="00523421"/>
    <w:rsid w:val="00527CBD"/>
    <w:rsid w:val="00533A6C"/>
    <w:rsid w:val="0053541A"/>
    <w:rsid w:val="0053752C"/>
    <w:rsid w:val="00537FEF"/>
    <w:rsid w:val="0054485C"/>
    <w:rsid w:val="00544BFE"/>
    <w:rsid w:val="005502B0"/>
    <w:rsid w:val="0055415D"/>
    <w:rsid w:val="0055485A"/>
    <w:rsid w:val="00554D79"/>
    <w:rsid w:val="00565906"/>
    <w:rsid w:val="00565952"/>
    <w:rsid w:val="00570160"/>
    <w:rsid w:val="00575F5D"/>
    <w:rsid w:val="005805F7"/>
    <w:rsid w:val="005813A2"/>
    <w:rsid w:val="005816A7"/>
    <w:rsid w:val="00581EA9"/>
    <w:rsid w:val="0058274C"/>
    <w:rsid w:val="00584CC4"/>
    <w:rsid w:val="00591B22"/>
    <w:rsid w:val="00596E06"/>
    <w:rsid w:val="005A688A"/>
    <w:rsid w:val="005A7869"/>
    <w:rsid w:val="005B3B7A"/>
    <w:rsid w:val="005B60D8"/>
    <w:rsid w:val="005C0DFE"/>
    <w:rsid w:val="005D6B87"/>
    <w:rsid w:val="005D6BEF"/>
    <w:rsid w:val="005E4A86"/>
    <w:rsid w:val="005E5F4F"/>
    <w:rsid w:val="005F09F0"/>
    <w:rsid w:val="006001FF"/>
    <w:rsid w:val="00604FE3"/>
    <w:rsid w:val="0060799B"/>
    <w:rsid w:val="00607FD5"/>
    <w:rsid w:val="00610626"/>
    <w:rsid w:val="00611A61"/>
    <w:rsid w:val="006147E3"/>
    <w:rsid w:val="006221B9"/>
    <w:rsid w:val="00623D26"/>
    <w:rsid w:val="00624205"/>
    <w:rsid w:val="00626CE5"/>
    <w:rsid w:val="006318E0"/>
    <w:rsid w:val="00637579"/>
    <w:rsid w:val="006558D7"/>
    <w:rsid w:val="0065594C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932E1"/>
    <w:rsid w:val="00693C15"/>
    <w:rsid w:val="00693E9C"/>
    <w:rsid w:val="006A1C96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D3A19"/>
    <w:rsid w:val="006E04BD"/>
    <w:rsid w:val="006E4FA0"/>
    <w:rsid w:val="006F1206"/>
    <w:rsid w:val="006F7960"/>
    <w:rsid w:val="007066D6"/>
    <w:rsid w:val="00712656"/>
    <w:rsid w:val="00721CCA"/>
    <w:rsid w:val="00731529"/>
    <w:rsid w:val="007352E8"/>
    <w:rsid w:val="00740A64"/>
    <w:rsid w:val="00742373"/>
    <w:rsid w:val="00742982"/>
    <w:rsid w:val="00743153"/>
    <w:rsid w:val="00745727"/>
    <w:rsid w:val="0076458C"/>
    <w:rsid w:val="0077053D"/>
    <w:rsid w:val="00774093"/>
    <w:rsid w:val="007809EA"/>
    <w:rsid w:val="00785424"/>
    <w:rsid w:val="0078701E"/>
    <w:rsid w:val="007949D6"/>
    <w:rsid w:val="007955DF"/>
    <w:rsid w:val="00795A66"/>
    <w:rsid w:val="007A01A7"/>
    <w:rsid w:val="007A4A26"/>
    <w:rsid w:val="007B3701"/>
    <w:rsid w:val="007B6A8E"/>
    <w:rsid w:val="007C614F"/>
    <w:rsid w:val="007D1851"/>
    <w:rsid w:val="007D1F85"/>
    <w:rsid w:val="007D4A73"/>
    <w:rsid w:val="007D5BDC"/>
    <w:rsid w:val="007D6669"/>
    <w:rsid w:val="007E19FF"/>
    <w:rsid w:val="007F061B"/>
    <w:rsid w:val="007F10EE"/>
    <w:rsid w:val="007F18FF"/>
    <w:rsid w:val="007F2C67"/>
    <w:rsid w:val="007F3691"/>
    <w:rsid w:val="0080178F"/>
    <w:rsid w:val="0080200B"/>
    <w:rsid w:val="0080585F"/>
    <w:rsid w:val="00807460"/>
    <w:rsid w:val="00807DA7"/>
    <w:rsid w:val="00810BE6"/>
    <w:rsid w:val="00815C95"/>
    <w:rsid w:val="00820B12"/>
    <w:rsid w:val="00831880"/>
    <w:rsid w:val="00834A67"/>
    <w:rsid w:val="00835C97"/>
    <w:rsid w:val="00836452"/>
    <w:rsid w:val="0084301A"/>
    <w:rsid w:val="00844A8C"/>
    <w:rsid w:val="0085438E"/>
    <w:rsid w:val="00856566"/>
    <w:rsid w:val="00856EFD"/>
    <w:rsid w:val="008622B2"/>
    <w:rsid w:val="0086612C"/>
    <w:rsid w:val="008679CA"/>
    <w:rsid w:val="00872866"/>
    <w:rsid w:val="008775DD"/>
    <w:rsid w:val="00890F0D"/>
    <w:rsid w:val="00891F57"/>
    <w:rsid w:val="0089229E"/>
    <w:rsid w:val="00892ED9"/>
    <w:rsid w:val="00893076"/>
    <w:rsid w:val="0089656B"/>
    <w:rsid w:val="008A0902"/>
    <w:rsid w:val="008A3C84"/>
    <w:rsid w:val="008A40EC"/>
    <w:rsid w:val="008A4CC7"/>
    <w:rsid w:val="008B0F79"/>
    <w:rsid w:val="008B36DF"/>
    <w:rsid w:val="008B6007"/>
    <w:rsid w:val="008B7296"/>
    <w:rsid w:val="008C5084"/>
    <w:rsid w:val="008C702F"/>
    <w:rsid w:val="008D010A"/>
    <w:rsid w:val="008D726D"/>
    <w:rsid w:val="008E2791"/>
    <w:rsid w:val="008E5996"/>
    <w:rsid w:val="00902796"/>
    <w:rsid w:val="00906956"/>
    <w:rsid w:val="00907C95"/>
    <w:rsid w:val="009114F6"/>
    <w:rsid w:val="00913ED1"/>
    <w:rsid w:val="00914FDD"/>
    <w:rsid w:val="00915891"/>
    <w:rsid w:val="00935F3B"/>
    <w:rsid w:val="00936D3C"/>
    <w:rsid w:val="0093759E"/>
    <w:rsid w:val="0094090A"/>
    <w:rsid w:val="00944B88"/>
    <w:rsid w:val="009459F9"/>
    <w:rsid w:val="009477E6"/>
    <w:rsid w:val="0095268C"/>
    <w:rsid w:val="0096056F"/>
    <w:rsid w:val="00962116"/>
    <w:rsid w:val="009655A0"/>
    <w:rsid w:val="009663DE"/>
    <w:rsid w:val="00970119"/>
    <w:rsid w:val="00971CAC"/>
    <w:rsid w:val="00972AB9"/>
    <w:rsid w:val="00972D29"/>
    <w:rsid w:val="00972EBC"/>
    <w:rsid w:val="0097425C"/>
    <w:rsid w:val="009750EF"/>
    <w:rsid w:val="009751EC"/>
    <w:rsid w:val="009759B3"/>
    <w:rsid w:val="00981D9B"/>
    <w:rsid w:val="00992AE0"/>
    <w:rsid w:val="0099335A"/>
    <w:rsid w:val="0099542C"/>
    <w:rsid w:val="009A001A"/>
    <w:rsid w:val="009A2260"/>
    <w:rsid w:val="009A3AE8"/>
    <w:rsid w:val="009A762B"/>
    <w:rsid w:val="009A7C7A"/>
    <w:rsid w:val="009C1310"/>
    <w:rsid w:val="009C27C0"/>
    <w:rsid w:val="009C34FD"/>
    <w:rsid w:val="009D2037"/>
    <w:rsid w:val="009D2E2C"/>
    <w:rsid w:val="009D5DDD"/>
    <w:rsid w:val="009D6D3F"/>
    <w:rsid w:val="009E14A4"/>
    <w:rsid w:val="009F0A3B"/>
    <w:rsid w:val="009F2220"/>
    <w:rsid w:val="009F2920"/>
    <w:rsid w:val="00A07F09"/>
    <w:rsid w:val="00A1135B"/>
    <w:rsid w:val="00A135D5"/>
    <w:rsid w:val="00A154F3"/>
    <w:rsid w:val="00A16B94"/>
    <w:rsid w:val="00A2114B"/>
    <w:rsid w:val="00A2260E"/>
    <w:rsid w:val="00A23CDF"/>
    <w:rsid w:val="00A25A4D"/>
    <w:rsid w:val="00A308EB"/>
    <w:rsid w:val="00A3138C"/>
    <w:rsid w:val="00A34F05"/>
    <w:rsid w:val="00A3798E"/>
    <w:rsid w:val="00A40427"/>
    <w:rsid w:val="00A4123A"/>
    <w:rsid w:val="00A448FA"/>
    <w:rsid w:val="00A56E29"/>
    <w:rsid w:val="00A61483"/>
    <w:rsid w:val="00A62330"/>
    <w:rsid w:val="00A64879"/>
    <w:rsid w:val="00A65988"/>
    <w:rsid w:val="00A6695B"/>
    <w:rsid w:val="00A74E15"/>
    <w:rsid w:val="00A7536B"/>
    <w:rsid w:val="00A75491"/>
    <w:rsid w:val="00A81D08"/>
    <w:rsid w:val="00A85695"/>
    <w:rsid w:val="00A8667E"/>
    <w:rsid w:val="00A86F7C"/>
    <w:rsid w:val="00A90DB9"/>
    <w:rsid w:val="00A9129E"/>
    <w:rsid w:val="00A91CD4"/>
    <w:rsid w:val="00AA07B2"/>
    <w:rsid w:val="00AA27B8"/>
    <w:rsid w:val="00AA51D4"/>
    <w:rsid w:val="00AA5AAD"/>
    <w:rsid w:val="00AA5FAF"/>
    <w:rsid w:val="00AA79CB"/>
    <w:rsid w:val="00AB166D"/>
    <w:rsid w:val="00AB5768"/>
    <w:rsid w:val="00AB7C71"/>
    <w:rsid w:val="00AC4574"/>
    <w:rsid w:val="00AC6254"/>
    <w:rsid w:val="00AC672D"/>
    <w:rsid w:val="00AD14C3"/>
    <w:rsid w:val="00AD2109"/>
    <w:rsid w:val="00AD2B85"/>
    <w:rsid w:val="00AD2D81"/>
    <w:rsid w:val="00AD5740"/>
    <w:rsid w:val="00AE29B3"/>
    <w:rsid w:val="00AE514B"/>
    <w:rsid w:val="00AF5E43"/>
    <w:rsid w:val="00B00002"/>
    <w:rsid w:val="00B01D44"/>
    <w:rsid w:val="00B041E1"/>
    <w:rsid w:val="00B077ED"/>
    <w:rsid w:val="00B121C8"/>
    <w:rsid w:val="00B13441"/>
    <w:rsid w:val="00B140EA"/>
    <w:rsid w:val="00B16686"/>
    <w:rsid w:val="00B31185"/>
    <w:rsid w:val="00B353DC"/>
    <w:rsid w:val="00B43186"/>
    <w:rsid w:val="00B50A46"/>
    <w:rsid w:val="00B51690"/>
    <w:rsid w:val="00B519E6"/>
    <w:rsid w:val="00B606E1"/>
    <w:rsid w:val="00B63B05"/>
    <w:rsid w:val="00B65F0A"/>
    <w:rsid w:val="00B778F8"/>
    <w:rsid w:val="00B77D7F"/>
    <w:rsid w:val="00B80B77"/>
    <w:rsid w:val="00B81024"/>
    <w:rsid w:val="00B811C1"/>
    <w:rsid w:val="00B842BF"/>
    <w:rsid w:val="00B857D6"/>
    <w:rsid w:val="00B91BFE"/>
    <w:rsid w:val="00B92EA6"/>
    <w:rsid w:val="00B95260"/>
    <w:rsid w:val="00B971AE"/>
    <w:rsid w:val="00BA6AED"/>
    <w:rsid w:val="00BB0A3B"/>
    <w:rsid w:val="00BB3927"/>
    <w:rsid w:val="00BB468E"/>
    <w:rsid w:val="00BB6143"/>
    <w:rsid w:val="00BC672F"/>
    <w:rsid w:val="00BD051E"/>
    <w:rsid w:val="00BD5661"/>
    <w:rsid w:val="00BD6F8F"/>
    <w:rsid w:val="00BE2D6A"/>
    <w:rsid w:val="00BF088E"/>
    <w:rsid w:val="00BF60F0"/>
    <w:rsid w:val="00C0669C"/>
    <w:rsid w:val="00C11088"/>
    <w:rsid w:val="00C12446"/>
    <w:rsid w:val="00C14C66"/>
    <w:rsid w:val="00C2556C"/>
    <w:rsid w:val="00C302FE"/>
    <w:rsid w:val="00C306C6"/>
    <w:rsid w:val="00C409FE"/>
    <w:rsid w:val="00C447AA"/>
    <w:rsid w:val="00C46050"/>
    <w:rsid w:val="00C544FD"/>
    <w:rsid w:val="00C557C7"/>
    <w:rsid w:val="00C57AFC"/>
    <w:rsid w:val="00C60F7A"/>
    <w:rsid w:val="00C626FF"/>
    <w:rsid w:val="00C634AF"/>
    <w:rsid w:val="00C64F5F"/>
    <w:rsid w:val="00C66E7B"/>
    <w:rsid w:val="00C7368F"/>
    <w:rsid w:val="00C929E9"/>
    <w:rsid w:val="00C92B9E"/>
    <w:rsid w:val="00C93898"/>
    <w:rsid w:val="00C94B8E"/>
    <w:rsid w:val="00C9722F"/>
    <w:rsid w:val="00CA268D"/>
    <w:rsid w:val="00CA2E82"/>
    <w:rsid w:val="00CA38E0"/>
    <w:rsid w:val="00CB09BF"/>
    <w:rsid w:val="00CB16F1"/>
    <w:rsid w:val="00CB30FD"/>
    <w:rsid w:val="00CB34BE"/>
    <w:rsid w:val="00CB490C"/>
    <w:rsid w:val="00CB4EFD"/>
    <w:rsid w:val="00CC5554"/>
    <w:rsid w:val="00CD1012"/>
    <w:rsid w:val="00CD73D8"/>
    <w:rsid w:val="00CE0171"/>
    <w:rsid w:val="00CE0D1F"/>
    <w:rsid w:val="00CE1BDE"/>
    <w:rsid w:val="00CE3600"/>
    <w:rsid w:val="00CF568B"/>
    <w:rsid w:val="00D10AAB"/>
    <w:rsid w:val="00D15B5D"/>
    <w:rsid w:val="00D15FDE"/>
    <w:rsid w:val="00D20B3A"/>
    <w:rsid w:val="00D2141E"/>
    <w:rsid w:val="00D26450"/>
    <w:rsid w:val="00D27075"/>
    <w:rsid w:val="00D27855"/>
    <w:rsid w:val="00D33546"/>
    <w:rsid w:val="00D360C7"/>
    <w:rsid w:val="00D37D0C"/>
    <w:rsid w:val="00D41E24"/>
    <w:rsid w:val="00D43128"/>
    <w:rsid w:val="00D452DE"/>
    <w:rsid w:val="00D60562"/>
    <w:rsid w:val="00D70473"/>
    <w:rsid w:val="00D75F27"/>
    <w:rsid w:val="00D777AF"/>
    <w:rsid w:val="00D8228F"/>
    <w:rsid w:val="00D90C51"/>
    <w:rsid w:val="00DA0170"/>
    <w:rsid w:val="00DA0338"/>
    <w:rsid w:val="00DA3DA6"/>
    <w:rsid w:val="00DB59FE"/>
    <w:rsid w:val="00DB7A31"/>
    <w:rsid w:val="00DC12F6"/>
    <w:rsid w:val="00DC70E1"/>
    <w:rsid w:val="00DD19A7"/>
    <w:rsid w:val="00DD25DC"/>
    <w:rsid w:val="00DD434C"/>
    <w:rsid w:val="00DE05EA"/>
    <w:rsid w:val="00DF0BA1"/>
    <w:rsid w:val="00DF62AA"/>
    <w:rsid w:val="00E00365"/>
    <w:rsid w:val="00E01062"/>
    <w:rsid w:val="00E01E21"/>
    <w:rsid w:val="00E029B2"/>
    <w:rsid w:val="00E03AA9"/>
    <w:rsid w:val="00E0728D"/>
    <w:rsid w:val="00E07C46"/>
    <w:rsid w:val="00E13F50"/>
    <w:rsid w:val="00E17FC2"/>
    <w:rsid w:val="00E209B0"/>
    <w:rsid w:val="00E30751"/>
    <w:rsid w:val="00E31360"/>
    <w:rsid w:val="00E32D32"/>
    <w:rsid w:val="00E34D40"/>
    <w:rsid w:val="00E3621B"/>
    <w:rsid w:val="00E3780A"/>
    <w:rsid w:val="00E412D7"/>
    <w:rsid w:val="00E445AC"/>
    <w:rsid w:val="00E46583"/>
    <w:rsid w:val="00E50971"/>
    <w:rsid w:val="00E51AF1"/>
    <w:rsid w:val="00E54639"/>
    <w:rsid w:val="00E54923"/>
    <w:rsid w:val="00E61CBA"/>
    <w:rsid w:val="00E63FEC"/>
    <w:rsid w:val="00E64D00"/>
    <w:rsid w:val="00E64FC6"/>
    <w:rsid w:val="00E6749F"/>
    <w:rsid w:val="00E74E68"/>
    <w:rsid w:val="00E84248"/>
    <w:rsid w:val="00E84680"/>
    <w:rsid w:val="00E90628"/>
    <w:rsid w:val="00E969D2"/>
    <w:rsid w:val="00EA07E6"/>
    <w:rsid w:val="00EA357D"/>
    <w:rsid w:val="00EA5189"/>
    <w:rsid w:val="00EA75E8"/>
    <w:rsid w:val="00EC5228"/>
    <w:rsid w:val="00ED1E15"/>
    <w:rsid w:val="00ED5090"/>
    <w:rsid w:val="00ED7C44"/>
    <w:rsid w:val="00EE1820"/>
    <w:rsid w:val="00EE3FD6"/>
    <w:rsid w:val="00EE6225"/>
    <w:rsid w:val="00EF4D2D"/>
    <w:rsid w:val="00EF5C27"/>
    <w:rsid w:val="00F0077E"/>
    <w:rsid w:val="00F04781"/>
    <w:rsid w:val="00F12923"/>
    <w:rsid w:val="00F12E61"/>
    <w:rsid w:val="00F16271"/>
    <w:rsid w:val="00F17EC7"/>
    <w:rsid w:val="00F36051"/>
    <w:rsid w:val="00F43CA7"/>
    <w:rsid w:val="00F460B5"/>
    <w:rsid w:val="00F470F0"/>
    <w:rsid w:val="00F50A6B"/>
    <w:rsid w:val="00F51D7F"/>
    <w:rsid w:val="00F55801"/>
    <w:rsid w:val="00F65062"/>
    <w:rsid w:val="00F66119"/>
    <w:rsid w:val="00F71AA8"/>
    <w:rsid w:val="00F723DF"/>
    <w:rsid w:val="00F77122"/>
    <w:rsid w:val="00F77A2C"/>
    <w:rsid w:val="00F77D18"/>
    <w:rsid w:val="00F8201B"/>
    <w:rsid w:val="00F8268E"/>
    <w:rsid w:val="00F845A3"/>
    <w:rsid w:val="00FA6C7E"/>
    <w:rsid w:val="00FB065B"/>
    <w:rsid w:val="00FB1ADD"/>
    <w:rsid w:val="00FB5127"/>
    <w:rsid w:val="00FC6691"/>
    <w:rsid w:val="00FC73DF"/>
    <w:rsid w:val="00FC7966"/>
    <w:rsid w:val="00FF03A7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waihangaararau.n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www.nzqa.govt.nz/nqfdocs/maps/pdf/0048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5EF63-FBE5-492F-B32A-1EEF8BC41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Sue Joyce</cp:lastModifiedBy>
  <cp:revision>108</cp:revision>
  <cp:lastPrinted>2023-05-01T02:03:00Z</cp:lastPrinted>
  <dcterms:created xsi:type="dcterms:W3CDTF">2023-12-04T01:31:00Z</dcterms:created>
  <dcterms:modified xsi:type="dcterms:W3CDTF">2024-04-23T19:35:00Z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